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21534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6AF70B15" w:rsidR="00E00640" w:rsidRPr="00E00640" w:rsidRDefault="00624A24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Rede Estadual de Hemocentros – Rede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Hemo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59B63890" w:rsidR="00E00640" w:rsidRPr="00E00640" w:rsidRDefault="009613FD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26DDCF0B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DB40F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528A691C" w:rsidR="00353CB3" w:rsidRDefault="00624A24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1E83D40" wp14:editId="11A325C9">
            <wp:simplePos x="0" y="0"/>
            <wp:positionH relativeFrom="column">
              <wp:posOffset>38100</wp:posOffset>
            </wp:positionH>
            <wp:positionV relativeFrom="paragraph">
              <wp:posOffset>-1622425</wp:posOffset>
            </wp:positionV>
            <wp:extent cx="4619625" cy="557530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452EE886" w:rsidR="00353CB3" w:rsidRPr="001F3358" w:rsidRDefault="005E4E9F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Abril</w:t>
            </w:r>
            <w:r w:rsidR="00DB40F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/2025</w:t>
            </w:r>
          </w:p>
        </w:tc>
      </w:tr>
      <w:tr w:rsidR="00C91FFC" w:rsidRPr="00353CB3" w14:paraId="50377000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5FC69198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3D4876B2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3F3AA" w14:textId="11914348" w:rsidR="00C91FFC" w:rsidRPr="0088694D" w:rsidRDefault="004A5C2A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="005E4E9F">
              <w:rPr>
                <w:rFonts w:ascii="Calibri" w:eastAsia="Times New Roman" w:hAnsi="Calibri" w:cs="Calibri"/>
                <w:color w:val="000000"/>
                <w:lang w:eastAsia="pt-BR"/>
              </w:rPr>
              <w:t>150,04</w:t>
            </w:r>
          </w:p>
        </w:tc>
      </w:tr>
      <w:tr w:rsidR="00C91FFC" w:rsidRPr="00353CB3" w14:paraId="053B9A64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7F5F43A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5EC06E28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C3D61" w14:textId="6F57542C" w:rsidR="00C91FFC" w:rsidRPr="00353CB3" w:rsidRDefault="00931D66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="005E4E9F">
              <w:rPr>
                <w:rFonts w:ascii="Calibri" w:eastAsia="Times New Roman" w:hAnsi="Calibri" w:cs="Calibri"/>
                <w:color w:val="000000"/>
                <w:lang w:eastAsia="pt-BR"/>
              </w:rPr>
              <w:t>150,04</w:t>
            </w:r>
          </w:p>
        </w:tc>
      </w:tr>
      <w:tr w:rsidR="00C91FFC" w:rsidRPr="00353CB3" w14:paraId="7D50DE7D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746D" w14:textId="174EEB12" w:rsidR="00C91FFC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7274" w14:textId="499CD2A7" w:rsidR="00C91FFC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ECBE4" w14:textId="68C4C14A" w:rsidR="00C91FFC" w:rsidRPr="00353CB3" w:rsidRDefault="005E4E9F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C91FFC" w:rsidRPr="00353CB3" w14:paraId="2F91592A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07B" w14:textId="204A2497" w:rsidR="00C91FFC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1BE5" w14:textId="576A791D" w:rsidR="00C91FFC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EF888" w14:textId="3DD35C22" w:rsidR="00C91FFC" w:rsidRPr="00353CB3" w:rsidRDefault="005E4E9F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R$ 150,04</w:t>
            </w:r>
          </w:p>
        </w:tc>
      </w:tr>
      <w:tr w:rsidR="00C91FFC" w:rsidRPr="00353CB3" w14:paraId="42F23063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056EE020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480A21BF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DB5B" w14:textId="561EFB8E" w:rsidR="00C91FFC" w:rsidRPr="00353CB3" w:rsidRDefault="005E4E9F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R$ 150,04</w:t>
            </w:r>
          </w:p>
        </w:tc>
      </w:tr>
      <w:tr w:rsidR="00C91FFC" w:rsidRPr="00353CB3" w14:paraId="17FD77B1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4C4D6B25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11D42C99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916D4" w14:textId="4C9A99C8" w:rsidR="00C91FFC" w:rsidRPr="00353CB3" w:rsidRDefault="005E4E9F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C91FFC" w:rsidRPr="00353CB3" w14:paraId="79BF1356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3AB6A61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12309453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1FF62" w14:textId="471123B3" w:rsidR="00C91FFC" w:rsidRPr="00353CB3" w:rsidRDefault="005E4E9F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R$ 150,04</w:t>
            </w:r>
          </w:p>
        </w:tc>
      </w:tr>
      <w:tr w:rsidR="00C91FFC" w:rsidRPr="00353CB3" w14:paraId="10B5A33B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4233E26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7B204396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A4DC1" w14:textId="40AC5B0F" w:rsidR="00C91FFC" w:rsidRPr="00353CB3" w:rsidRDefault="005E4E9F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R$ 150,04</w:t>
            </w:r>
          </w:p>
        </w:tc>
      </w:tr>
      <w:tr w:rsidR="00C91FFC" w:rsidRPr="00353CB3" w14:paraId="448463EA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A33" w14:textId="33350AF8" w:rsidR="00C91FFC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1545" w14:textId="38455C7E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5E3E3" w14:textId="30FB2EEC" w:rsidR="00C91FFC" w:rsidRPr="00353CB3" w:rsidRDefault="005E4E9F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R$ 150,04</w:t>
            </w:r>
          </w:p>
        </w:tc>
      </w:tr>
      <w:tr w:rsidR="00F74D94" w:rsidRPr="00353CB3" w14:paraId="6516D4F7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8D2E" w14:textId="4AF9B321" w:rsidR="00F74D94" w:rsidRDefault="00F74D94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70C87" w14:textId="5A66F043" w:rsidR="00F74D94" w:rsidRPr="00353CB3" w:rsidRDefault="00F74D94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D94">
              <w:rPr>
                <w:rFonts w:ascii="Calibri" w:eastAsia="Times New Roman" w:hAnsi="Calibri" w:cs="Calibri"/>
                <w:color w:val="000000"/>
                <w:lang w:eastAsia="pt-BR"/>
              </w:rPr>
              <w:t>ZANYR DA PAIXÃO CHAUD E SÁ ABREU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889AE" w14:textId="63C791A3" w:rsidR="00F74D94" w:rsidRDefault="00F74D94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R$ 150,04</w:t>
            </w:r>
          </w:p>
        </w:tc>
      </w:tr>
      <w:tr w:rsidR="005F6B26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5F6B26" w:rsidRPr="001F3358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6578320F" w:rsidR="005F6B26" w:rsidRPr="00C91FFC" w:rsidRDefault="004A5C2A" w:rsidP="009D0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R$ </w:t>
            </w:r>
            <w:r w:rsidR="005E4E9F" w:rsidRPr="005E4E9F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1.200,32</w:t>
            </w:r>
          </w:p>
        </w:tc>
      </w:tr>
    </w:tbl>
    <w:p w14:paraId="6AF0269D" w14:textId="77777777" w:rsidR="00BC6E5C" w:rsidRDefault="00BC6E5C" w:rsidP="00BC6E5C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1A063CF7" w14:textId="77777777" w:rsidR="00BC6E5C" w:rsidRDefault="00BC6E5C" w:rsidP="00BC6E5C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Socia do IDTECH indica a possibilidade de pagamento de ajuda de custo por reuniões das quais participem os conselheiros do órgão colegiado. </w:t>
      </w:r>
    </w:p>
    <w:p w14:paraId="425645DA" w14:textId="5376AF92" w:rsidR="004A5C2A" w:rsidRDefault="004A5C2A" w:rsidP="00BC6E5C">
      <w:pPr>
        <w:jc w:val="both"/>
        <w:rPr>
          <w:i/>
          <w:iCs/>
          <w:sz w:val="18"/>
          <w:szCs w:val="18"/>
        </w:rPr>
      </w:pPr>
      <w:r w:rsidRPr="004A5C2A">
        <w:rPr>
          <w:i/>
          <w:iCs/>
          <w:sz w:val="18"/>
          <w:szCs w:val="18"/>
        </w:rPr>
        <w:t xml:space="preserve">*** A reunião do Conselho de Administração ocorreu em: </w:t>
      </w:r>
      <w:r w:rsidR="005E4E9F">
        <w:rPr>
          <w:i/>
          <w:iCs/>
          <w:sz w:val="18"/>
          <w:szCs w:val="18"/>
        </w:rPr>
        <w:t>12 de março</w:t>
      </w:r>
      <w:r w:rsidR="00931D66">
        <w:rPr>
          <w:i/>
          <w:iCs/>
          <w:sz w:val="18"/>
          <w:szCs w:val="18"/>
        </w:rPr>
        <w:t xml:space="preserve"> 2025.</w:t>
      </w:r>
    </w:p>
    <w:p w14:paraId="4F6857B9" w14:textId="01C5103E" w:rsidR="0022715C" w:rsidRDefault="0022715C"/>
    <w:p w14:paraId="2CEE69B5" w14:textId="6451D562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DB40FE">
        <w:rPr>
          <w:b/>
          <w:bCs/>
          <w:u w:val="single"/>
        </w:rPr>
        <w:t>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08B48D73" w:rsidR="001F3358" w:rsidRPr="001F3358" w:rsidRDefault="005E4E9F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Abril</w:t>
            </w:r>
            <w:r w:rsidR="00DB40F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/2025</w:t>
            </w:r>
          </w:p>
        </w:tc>
      </w:tr>
      <w:tr w:rsidR="00357F5F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052C8C4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3A8AB052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59F391A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4287918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8CF643C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B75" w14:textId="65E5E7B0" w:rsidR="00357F5F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7252" w14:textId="3FF6455F" w:rsidR="00357F5F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A42E" w14:textId="553A276F" w:rsidR="00357F5F" w:rsidRDefault="00422B8A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C5D468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48C25BC0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2AAA3CC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258A1F0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B6C9D54" w14:textId="77777777" w:rsidTr="00674A5C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6BFE434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D92D" w14:textId="77AF90CB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491F9C78" w:rsidR="0022715C" w:rsidRDefault="00F32184" w:rsidP="00BC6E5C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BC6E5C">
        <w:rPr>
          <w:i/>
          <w:iCs/>
          <w:sz w:val="18"/>
          <w:szCs w:val="18"/>
        </w:rPr>
        <w:t>.</w:t>
      </w:r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0"/>
    <w:rsid w:val="00024481"/>
    <w:rsid w:val="001F3358"/>
    <w:rsid w:val="001F35C4"/>
    <w:rsid w:val="00217E10"/>
    <w:rsid w:val="0022715C"/>
    <w:rsid w:val="00307C6A"/>
    <w:rsid w:val="00353CB3"/>
    <w:rsid w:val="00353D6C"/>
    <w:rsid w:val="00357F5F"/>
    <w:rsid w:val="003601C7"/>
    <w:rsid w:val="00393699"/>
    <w:rsid w:val="00422B8A"/>
    <w:rsid w:val="004A5C2A"/>
    <w:rsid w:val="004E5BD4"/>
    <w:rsid w:val="004F1667"/>
    <w:rsid w:val="0051478F"/>
    <w:rsid w:val="005165C7"/>
    <w:rsid w:val="00584037"/>
    <w:rsid w:val="005E4E9F"/>
    <w:rsid w:val="005E511C"/>
    <w:rsid w:val="005F6B26"/>
    <w:rsid w:val="00624A24"/>
    <w:rsid w:val="0069316D"/>
    <w:rsid w:val="006B156C"/>
    <w:rsid w:val="006C7B95"/>
    <w:rsid w:val="0088694D"/>
    <w:rsid w:val="008F59B0"/>
    <w:rsid w:val="00931D66"/>
    <w:rsid w:val="009613FD"/>
    <w:rsid w:val="009D0707"/>
    <w:rsid w:val="009E4DA0"/>
    <w:rsid w:val="00A20750"/>
    <w:rsid w:val="00A8732C"/>
    <w:rsid w:val="00AB0210"/>
    <w:rsid w:val="00BA53FB"/>
    <w:rsid w:val="00BB7E82"/>
    <w:rsid w:val="00BC6E5C"/>
    <w:rsid w:val="00C07B01"/>
    <w:rsid w:val="00C469CB"/>
    <w:rsid w:val="00C47FEC"/>
    <w:rsid w:val="00C60F07"/>
    <w:rsid w:val="00C72ED8"/>
    <w:rsid w:val="00C91FFC"/>
    <w:rsid w:val="00CE7EBF"/>
    <w:rsid w:val="00DB40FE"/>
    <w:rsid w:val="00DD3171"/>
    <w:rsid w:val="00E00640"/>
    <w:rsid w:val="00E27B7C"/>
    <w:rsid w:val="00E4395A"/>
    <w:rsid w:val="00ED722E"/>
    <w:rsid w:val="00EE283A"/>
    <w:rsid w:val="00EF5DF0"/>
    <w:rsid w:val="00F32184"/>
    <w:rsid w:val="00F37A72"/>
    <w:rsid w:val="00F74D94"/>
    <w:rsid w:val="00FA2A0E"/>
    <w:rsid w:val="00FD5D97"/>
    <w:rsid w:val="00FE44F0"/>
    <w:rsid w:val="00F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docId w15:val="{A2B9F560-0AED-499E-B9D2-5ED1239B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Monteiro</dc:creator>
  <cp:lastModifiedBy>Napollyanna Caitano Paneago</cp:lastModifiedBy>
  <cp:revision>7</cp:revision>
  <cp:lastPrinted>2025-01-07T22:05:00Z</cp:lastPrinted>
  <dcterms:created xsi:type="dcterms:W3CDTF">2025-02-06T21:28:00Z</dcterms:created>
  <dcterms:modified xsi:type="dcterms:W3CDTF">2025-05-07T19:40:00Z</dcterms:modified>
</cp:coreProperties>
</file>